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B384" w14:textId="00AD0CA7" w:rsidR="00E81E08" w:rsidRDefault="00E81E08" w:rsidP="00E81E08">
      <w:pPr>
        <w:jc w:val="center"/>
        <w:rPr>
          <w:b/>
          <w:bCs/>
          <w:u w:val="single"/>
        </w:rPr>
      </w:pPr>
      <w:r w:rsidRPr="00E81E08">
        <w:rPr>
          <w:b/>
          <w:bCs/>
          <w:u w:val="single"/>
        </w:rPr>
        <w:t>CROSTON PARISH COUNCIL</w:t>
      </w:r>
      <w:r w:rsidR="0058574A">
        <w:rPr>
          <w:b/>
          <w:bCs/>
          <w:u w:val="single"/>
        </w:rPr>
        <w:t>- Agenda</w:t>
      </w:r>
    </w:p>
    <w:p w14:paraId="0EAAFD52" w14:textId="0C425375" w:rsidR="00E81E08" w:rsidRDefault="00E81E08" w:rsidP="00E81E08">
      <w:r>
        <w:rPr>
          <w:b/>
          <w:bCs/>
        </w:rPr>
        <w:t xml:space="preserve">Council </w:t>
      </w:r>
      <w:r w:rsidRPr="00E81E08">
        <w:rPr>
          <w:b/>
          <w:bCs/>
        </w:rPr>
        <w:t>Meeting</w:t>
      </w:r>
      <w:r>
        <w:rPr>
          <w:b/>
          <w:bCs/>
        </w:rPr>
        <w:t xml:space="preserve"> </w:t>
      </w:r>
      <w:r>
        <w:t>Wednesday 8</w:t>
      </w:r>
      <w:r w:rsidRPr="00E81E08">
        <w:rPr>
          <w:vertAlign w:val="superscript"/>
        </w:rPr>
        <w:t>th</w:t>
      </w:r>
      <w:r>
        <w:t xml:space="preserve"> </w:t>
      </w:r>
      <w:r w:rsidR="00DA6F26">
        <w:t>November</w:t>
      </w:r>
      <w:r>
        <w:t xml:space="preserve"> 2023, 7.30pm</w:t>
      </w:r>
    </w:p>
    <w:p w14:paraId="78A9CFA1" w14:textId="3CF98C35" w:rsidR="00E81E08" w:rsidRDefault="00E81E08" w:rsidP="00E81E08">
      <w:r w:rsidRPr="00E81E08">
        <w:rPr>
          <w:b/>
          <w:bCs/>
        </w:rPr>
        <w:t>Venue</w:t>
      </w:r>
      <w:r>
        <w:rPr>
          <w:b/>
          <w:bCs/>
        </w:rPr>
        <w:t xml:space="preserve"> </w:t>
      </w:r>
      <w:r>
        <w:t>South Wing, The Rectory Room, Croston Old School, Church Street, Croston</w:t>
      </w:r>
    </w:p>
    <w:p w14:paraId="14B55BCE" w14:textId="261D0E8D" w:rsidR="00E81E08" w:rsidRPr="00EC6DE4" w:rsidRDefault="00E81E08" w:rsidP="00E81E08">
      <w:pPr>
        <w:pStyle w:val="ListParagraph"/>
        <w:numPr>
          <w:ilvl w:val="0"/>
          <w:numId w:val="1"/>
        </w:numPr>
        <w:ind w:left="567" w:hanging="578"/>
        <w:rPr>
          <w:b/>
          <w:bCs/>
        </w:rPr>
      </w:pPr>
      <w:r w:rsidRPr="00E81E08">
        <w:rPr>
          <w:b/>
          <w:bCs/>
        </w:rPr>
        <w:t>Apologies for Absence:</w:t>
      </w:r>
      <w:r>
        <w:t xml:space="preserve"> to receive apologies.</w:t>
      </w:r>
      <w:r>
        <w:br/>
      </w:r>
    </w:p>
    <w:p w14:paraId="521C635F" w14:textId="0A96F7E7" w:rsidR="00E81E08" w:rsidRPr="00EC6DE4" w:rsidRDefault="00E81E08" w:rsidP="00E81E08">
      <w:pPr>
        <w:pStyle w:val="ListParagraph"/>
        <w:numPr>
          <w:ilvl w:val="0"/>
          <w:numId w:val="1"/>
        </w:numPr>
        <w:ind w:left="567" w:hanging="578"/>
        <w:rPr>
          <w:b/>
          <w:bCs/>
        </w:rPr>
      </w:pPr>
      <w:r w:rsidRPr="00DD7D99">
        <w:rPr>
          <w:b/>
          <w:bCs/>
        </w:rPr>
        <w:t>Declarations of Interests:</w:t>
      </w:r>
      <w:r>
        <w:t xml:space="preserve"> </w:t>
      </w:r>
      <w:r w:rsidR="00DD7D99">
        <w:t xml:space="preserve">Councillors are reminded of their responsibility to declare any personal or pecuniary interest in respect of matters contained in this </w:t>
      </w:r>
      <w:r w:rsidR="00310E68">
        <w:t>agenda or</w:t>
      </w:r>
      <w:r w:rsidR="00DD7D99">
        <w:t xml:space="preserve"> brought up at any point in this meeting in accordance with the adopted Code of Conduct.</w:t>
      </w:r>
      <w:r w:rsidR="00310E68">
        <w:br/>
      </w:r>
    </w:p>
    <w:p w14:paraId="01E7EABE" w14:textId="19774D74" w:rsidR="00310E68" w:rsidRPr="00EC6DE4" w:rsidRDefault="006F5010" w:rsidP="00E81E08">
      <w:pPr>
        <w:pStyle w:val="ListParagraph"/>
        <w:numPr>
          <w:ilvl w:val="0"/>
          <w:numId w:val="1"/>
        </w:numPr>
        <w:ind w:left="567" w:hanging="578"/>
        <w:rPr>
          <w:b/>
          <w:bCs/>
        </w:rPr>
      </w:pPr>
      <w:r w:rsidRPr="006F5010">
        <w:rPr>
          <w:b/>
          <w:bCs/>
        </w:rPr>
        <w:t>Minutes of Last Meeting:</w:t>
      </w:r>
      <w:r>
        <w:rPr>
          <w:b/>
          <w:bCs/>
        </w:rPr>
        <w:t xml:space="preserve"> </w:t>
      </w:r>
      <w:r w:rsidR="00B46BF5">
        <w:t xml:space="preserve">to receive and approve the minutes of meeting held </w:t>
      </w:r>
      <w:r w:rsidR="002B495E">
        <w:t>on 1</w:t>
      </w:r>
      <w:r w:rsidR="00DA6F26">
        <w:t>8</w:t>
      </w:r>
      <w:r w:rsidR="002B495E" w:rsidRPr="002B495E">
        <w:rPr>
          <w:vertAlign w:val="superscript"/>
        </w:rPr>
        <w:t>th</w:t>
      </w:r>
      <w:r w:rsidR="002B495E">
        <w:t xml:space="preserve"> </w:t>
      </w:r>
      <w:r w:rsidR="00DA6F26">
        <w:t>October</w:t>
      </w:r>
      <w:r w:rsidR="002B495E">
        <w:t xml:space="preserve"> 2023.</w:t>
      </w:r>
      <w:r w:rsidR="00EC6DE4">
        <w:br/>
      </w:r>
    </w:p>
    <w:p w14:paraId="5173A2AF" w14:textId="788A0A63" w:rsidR="001E639E" w:rsidRPr="001E639E" w:rsidRDefault="00E02A6F" w:rsidP="00E81E08">
      <w:pPr>
        <w:pStyle w:val="ListParagraph"/>
        <w:numPr>
          <w:ilvl w:val="0"/>
          <w:numId w:val="1"/>
        </w:numPr>
        <w:ind w:left="567" w:hanging="578"/>
        <w:rPr>
          <w:b/>
          <w:bCs/>
        </w:rPr>
      </w:pPr>
      <w:r>
        <w:rPr>
          <w:b/>
          <w:bCs/>
        </w:rPr>
        <w:t>Public Participation:</w:t>
      </w:r>
      <w:r w:rsidR="006B58DF">
        <w:rPr>
          <w:b/>
          <w:bCs/>
        </w:rPr>
        <w:t xml:space="preserve"> </w:t>
      </w:r>
      <w:r w:rsidR="006B58DF">
        <w:t xml:space="preserve">the meeting will be adjourned </w:t>
      </w:r>
      <w:r w:rsidR="003B4E47">
        <w:t xml:space="preserve">for a maximum of 10 minutes to allow </w:t>
      </w:r>
      <w:r w:rsidR="002A75C3">
        <w:t>members of the public to raise issues with the Council</w:t>
      </w:r>
      <w:r w:rsidR="00194F1A">
        <w:t>. No legal decisions may be taken.</w:t>
      </w:r>
      <w:r w:rsidR="001E639E">
        <w:br/>
      </w:r>
    </w:p>
    <w:p w14:paraId="62F511CA" w14:textId="62BD7BB0" w:rsidR="00EC6DE4" w:rsidRPr="00695668" w:rsidRDefault="001E639E" w:rsidP="00E81E08">
      <w:pPr>
        <w:pStyle w:val="ListParagraph"/>
        <w:numPr>
          <w:ilvl w:val="0"/>
          <w:numId w:val="1"/>
        </w:numPr>
        <w:ind w:left="567" w:hanging="578"/>
        <w:rPr>
          <w:b/>
          <w:bCs/>
        </w:rPr>
      </w:pPr>
      <w:r>
        <w:rPr>
          <w:b/>
          <w:bCs/>
        </w:rPr>
        <w:t xml:space="preserve">Turflands / Carr Lane Corner: </w:t>
      </w:r>
      <w:r>
        <w:t xml:space="preserve">Planning application </w:t>
      </w:r>
      <w:r w:rsidRPr="009F4D3E">
        <w:rPr>
          <w:rFonts w:cs="Arial"/>
          <w:color w:val="333333"/>
          <w:sz w:val="22"/>
          <w:shd w:val="clear" w:color="auto" w:fill="FFFFFF"/>
        </w:rPr>
        <w:t>23/00462/FULMAJ</w:t>
      </w:r>
      <w:r>
        <w:rPr>
          <w:rFonts w:cs="Arial"/>
          <w:color w:val="333333"/>
          <w:sz w:val="22"/>
          <w:shd w:val="clear" w:color="auto" w:fill="FFFFFF"/>
        </w:rPr>
        <w:t xml:space="preserve"> refers. Update and further discussion</w:t>
      </w:r>
      <w:r>
        <w:rPr>
          <w:rFonts w:cs="Arial"/>
          <w:color w:val="333333"/>
          <w:sz w:val="22"/>
          <w:shd w:val="clear" w:color="auto" w:fill="FFFFFF"/>
        </w:rPr>
        <w:br/>
      </w:r>
    </w:p>
    <w:p w14:paraId="55BE67FC" w14:textId="77777777" w:rsidR="004B296E" w:rsidRPr="004B296E" w:rsidRDefault="00695668" w:rsidP="00E81E08">
      <w:pPr>
        <w:pStyle w:val="ListParagraph"/>
        <w:numPr>
          <w:ilvl w:val="0"/>
          <w:numId w:val="1"/>
        </w:numPr>
        <w:ind w:left="567" w:hanging="578"/>
        <w:rPr>
          <w:b/>
          <w:bCs/>
        </w:rPr>
      </w:pPr>
      <w:r w:rsidRPr="004B296E">
        <w:rPr>
          <w:b/>
          <w:bCs/>
        </w:rPr>
        <w:t>Planning Matters:</w:t>
      </w:r>
      <w:r w:rsidRPr="004B296E">
        <w:t xml:space="preserve"> to consider the</w:t>
      </w:r>
      <w:r w:rsidR="00AD3542" w:rsidRPr="004B296E">
        <w:t xml:space="preserve"> following planning applications. </w:t>
      </w:r>
    </w:p>
    <w:p w14:paraId="10517A52" w14:textId="77777777" w:rsidR="00DA6F26" w:rsidRPr="00DA6F26" w:rsidRDefault="00DA6F26" w:rsidP="004B296E">
      <w:pPr>
        <w:pStyle w:val="ListParagraph"/>
        <w:numPr>
          <w:ilvl w:val="1"/>
          <w:numId w:val="1"/>
        </w:numPr>
        <w:rPr>
          <w:b/>
          <w:bCs/>
        </w:rPr>
      </w:pPr>
      <w:r>
        <w:rPr>
          <w:rStyle w:val="casenumber"/>
          <w:rFonts w:ascii="Varela Round" w:hAnsi="Varela Round" w:cs="Varela Round" w:hint="cs"/>
          <w:color w:val="333333"/>
          <w:sz w:val="23"/>
          <w:szCs w:val="23"/>
          <w:shd w:val="clear" w:color="auto" w:fill="FFFFFF"/>
        </w:rPr>
        <w:t>23/00821/TCON </w:t>
      </w:r>
      <w:r>
        <w:rPr>
          <w:rStyle w:val="divider1"/>
          <w:rFonts w:ascii="Varela Round" w:hAnsi="Varela Round" w:cs="Varela Round" w:hint="cs"/>
          <w:color w:val="333333"/>
          <w:sz w:val="23"/>
          <w:szCs w:val="23"/>
          <w:shd w:val="clear" w:color="auto" w:fill="FFFFFF"/>
        </w:rPr>
        <w:t>|</w:t>
      </w:r>
      <w:r>
        <w:rPr>
          <w:rFonts w:ascii="Varela Round" w:hAnsi="Varela Round" w:cs="Varela Round" w:hint="cs"/>
          <w:color w:val="333333"/>
          <w:sz w:val="23"/>
          <w:szCs w:val="23"/>
          <w:shd w:val="clear" w:color="auto" w:fill="FFFFFF"/>
        </w:rPr>
        <w:t> </w:t>
      </w:r>
      <w:r>
        <w:rPr>
          <w:rStyle w:val="description"/>
          <w:rFonts w:ascii="Varela Round" w:hAnsi="Varela Round" w:cs="Varela Round" w:hint="cs"/>
          <w:color w:val="333333"/>
          <w:sz w:val="23"/>
          <w:szCs w:val="23"/>
          <w:shd w:val="clear" w:color="auto" w:fill="FFFFFF"/>
        </w:rPr>
        <w:t>Notification of proposed works to trees within a conservation area involving the crown reduction of 1no. silver birch and the removal of 1no. weeping birch </w:t>
      </w:r>
      <w:r>
        <w:rPr>
          <w:rStyle w:val="divider2"/>
          <w:rFonts w:ascii="Varela Round" w:hAnsi="Varela Round" w:cs="Varela Round" w:hint="cs"/>
          <w:color w:val="333333"/>
          <w:sz w:val="23"/>
          <w:szCs w:val="23"/>
          <w:shd w:val="clear" w:color="auto" w:fill="FFFFFF"/>
        </w:rPr>
        <w:t>|</w:t>
      </w:r>
      <w:r>
        <w:rPr>
          <w:rFonts w:ascii="Varela Round" w:hAnsi="Varela Round" w:cs="Varela Round" w:hint="cs"/>
          <w:color w:val="333333"/>
          <w:sz w:val="23"/>
          <w:szCs w:val="23"/>
          <w:shd w:val="clear" w:color="auto" w:fill="FFFFFF"/>
        </w:rPr>
        <w:t> </w:t>
      </w:r>
      <w:r>
        <w:rPr>
          <w:rStyle w:val="address"/>
          <w:rFonts w:ascii="Varela Round" w:hAnsi="Varela Round" w:cs="Varela Round" w:hint="cs"/>
          <w:color w:val="333333"/>
          <w:sz w:val="23"/>
          <w:szCs w:val="23"/>
          <w:shd w:val="clear" w:color="auto" w:fill="FFFFFF"/>
        </w:rPr>
        <w:t>Park View 38 Grape Lane Croston</w:t>
      </w:r>
      <w:r w:rsidR="009F4D3E" w:rsidRPr="009F4D3E">
        <w:rPr>
          <w:rFonts w:cs="Arial"/>
          <w:color w:val="333333"/>
          <w:sz w:val="22"/>
          <w:shd w:val="clear" w:color="auto" w:fill="FFFFFF"/>
        </w:rPr>
        <w:t>.</w:t>
      </w:r>
    </w:p>
    <w:p w14:paraId="5A7FE294" w14:textId="77777777" w:rsidR="00DA6F26" w:rsidRPr="00DA6F26" w:rsidRDefault="00DA6F26" w:rsidP="004B296E">
      <w:pPr>
        <w:pStyle w:val="ListParagraph"/>
        <w:numPr>
          <w:ilvl w:val="1"/>
          <w:numId w:val="1"/>
        </w:numPr>
        <w:rPr>
          <w:rStyle w:val="address"/>
          <w:b/>
          <w:bCs/>
        </w:rPr>
      </w:pPr>
      <w:r>
        <w:rPr>
          <w:rStyle w:val="casenumber"/>
          <w:rFonts w:ascii="Varela Round" w:hAnsi="Varela Round" w:cs="Varela Round" w:hint="cs"/>
          <w:color w:val="333333"/>
          <w:sz w:val="23"/>
          <w:szCs w:val="23"/>
          <w:shd w:val="clear" w:color="auto" w:fill="FFFFFF"/>
        </w:rPr>
        <w:t>23/00820/FULHH </w:t>
      </w:r>
      <w:r>
        <w:rPr>
          <w:rStyle w:val="divider1"/>
          <w:rFonts w:ascii="Varela Round" w:hAnsi="Varela Round" w:cs="Varela Round" w:hint="cs"/>
          <w:color w:val="333333"/>
          <w:sz w:val="23"/>
          <w:szCs w:val="23"/>
          <w:shd w:val="clear" w:color="auto" w:fill="FFFFFF"/>
        </w:rPr>
        <w:t>|</w:t>
      </w:r>
      <w:r>
        <w:rPr>
          <w:rFonts w:ascii="Varela Round" w:hAnsi="Varela Round" w:cs="Varela Round" w:hint="cs"/>
          <w:color w:val="333333"/>
          <w:sz w:val="23"/>
          <w:szCs w:val="23"/>
          <w:shd w:val="clear" w:color="auto" w:fill="FFFFFF"/>
        </w:rPr>
        <w:t> </w:t>
      </w:r>
      <w:r>
        <w:rPr>
          <w:rStyle w:val="description"/>
          <w:rFonts w:ascii="Varela Round" w:hAnsi="Varela Round" w:cs="Varela Round" w:hint="cs"/>
          <w:color w:val="333333"/>
          <w:sz w:val="23"/>
          <w:szCs w:val="23"/>
          <w:shd w:val="clear" w:color="auto" w:fill="FFFFFF"/>
        </w:rPr>
        <w:t>single storey rear extension and single storey side/rear in-fill extension (following demolition of existing side porch and rear conservatory) </w:t>
      </w:r>
      <w:r>
        <w:rPr>
          <w:rStyle w:val="divider2"/>
          <w:rFonts w:ascii="Varela Round" w:hAnsi="Varela Round" w:cs="Varela Round" w:hint="cs"/>
          <w:color w:val="333333"/>
          <w:sz w:val="23"/>
          <w:szCs w:val="23"/>
          <w:shd w:val="clear" w:color="auto" w:fill="FFFFFF"/>
        </w:rPr>
        <w:t>|</w:t>
      </w:r>
      <w:r>
        <w:rPr>
          <w:rFonts w:ascii="Varela Round" w:hAnsi="Varela Round" w:cs="Varela Round" w:hint="cs"/>
          <w:color w:val="333333"/>
          <w:sz w:val="23"/>
          <w:szCs w:val="23"/>
          <w:shd w:val="clear" w:color="auto" w:fill="FFFFFF"/>
        </w:rPr>
        <w:t> </w:t>
      </w:r>
      <w:r>
        <w:rPr>
          <w:rStyle w:val="address"/>
          <w:rFonts w:ascii="Varela Round" w:hAnsi="Varela Round" w:cs="Varela Round" w:hint="cs"/>
          <w:color w:val="333333"/>
          <w:sz w:val="23"/>
          <w:szCs w:val="23"/>
          <w:shd w:val="clear" w:color="auto" w:fill="FFFFFF"/>
        </w:rPr>
        <w:t>39 Grape Lane Croston</w:t>
      </w:r>
    </w:p>
    <w:p w14:paraId="233DD7FA" w14:textId="7E54549E" w:rsidR="00E920C1" w:rsidRPr="00E920C1" w:rsidRDefault="00DA6F26" w:rsidP="004B296E">
      <w:pPr>
        <w:pStyle w:val="ListParagraph"/>
        <w:numPr>
          <w:ilvl w:val="1"/>
          <w:numId w:val="1"/>
        </w:numPr>
        <w:rPr>
          <w:b/>
          <w:bCs/>
        </w:rPr>
      </w:pPr>
      <w:r>
        <w:rPr>
          <w:rFonts w:ascii="Varela Round" w:hAnsi="Varela Round" w:cs="Varela Round" w:hint="cs"/>
          <w:color w:val="333333"/>
          <w:sz w:val="23"/>
          <w:szCs w:val="23"/>
          <w:shd w:val="clear" w:color="auto" w:fill="FFFFFF"/>
        </w:rPr>
        <w:t>23/00835/TCON</w:t>
      </w:r>
      <w:r>
        <w:rPr>
          <w:rFonts w:ascii="Varela Round" w:hAnsi="Varela Round" w:cs="Varela Round"/>
          <w:color w:val="333333"/>
          <w:sz w:val="23"/>
          <w:szCs w:val="23"/>
          <w:shd w:val="clear" w:color="auto" w:fill="FFFFFF"/>
        </w:rPr>
        <w:t xml:space="preserve"> </w:t>
      </w:r>
      <w:r w:rsidR="00E920C1">
        <w:rPr>
          <w:rFonts w:ascii="Varela Round" w:hAnsi="Varela Round" w:cs="Varela Round" w:hint="cs"/>
          <w:color w:val="333333"/>
          <w:sz w:val="23"/>
          <w:szCs w:val="23"/>
          <w:shd w:val="clear" w:color="auto" w:fill="FFFFFF"/>
        </w:rPr>
        <w:t>Hillocks Farm 17 The Hillocks Croston Notification of proposed works to trees within a conservation area involving the crown reduction of 1no. birch (T1), raise canopy of 1no. birch (T2), limb reduction of 1no. birch (T3) and reduce height of 1no. birch (T4)</w:t>
      </w:r>
      <w:r w:rsidR="001E639E">
        <w:rPr>
          <w:rFonts w:ascii="Varela Round" w:hAnsi="Varela Round" w:cs="Varela Round"/>
          <w:color w:val="333333"/>
          <w:sz w:val="23"/>
          <w:szCs w:val="23"/>
          <w:shd w:val="clear" w:color="auto" w:fill="FFFFFF"/>
        </w:rPr>
        <w:br/>
      </w:r>
    </w:p>
    <w:p w14:paraId="43DF128D" w14:textId="13AF4EBC" w:rsidR="00D107E3" w:rsidRPr="001E639E" w:rsidRDefault="00796A97" w:rsidP="00EC6D2C">
      <w:pPr>
        <w:pStyle w:val="ListParagraph"/>
        <w:numPr>
          <w:ilvl w:val="0"/>
          <w:numId w:val="1"/>
        </w:numPr>
        <w:ind w:left="567" w:hanging="578"/>
        <w:rPr>
          <w:b/>
          <w:bCs/>
        </w:rPr>
      </w:pPr>
      <w:r w:rsidRPr="001E639E">
        <w:rPr>
          <w:b/>
          <w:bCs/>
        </w:rPr>
        <w:t xml:space="preserve">Financial Matters: </w:t>
      </w:r>
    </w:p>
    <w:p w14:paraId="3F10B451" w14:textId="260980F6" w:rsidR="00AD3542" w:rsidRPr="00D107E3" w:rsidRDefault="002F154B" w:rsidP="00D107E3">
      <w:pPr>
        <w:pStyle w:val="ListParagraph"/>
        <w:numPr>
          <w:ilvl w:val="1"/>
          <w:numId w:val="1"/>
        </w:numPr>
        <w:rPr>
          <w:b/>
          <w:bCs/>
        </w:rPr>
      </w:pPr>
      <w:r>
        <w:t>to receive the finance update</w:t>
      </w:r>
      <w:r w:rsidR="00396C83">
        <w:t>.</w:t>
      </w:r>
    </w:p>
    <w:p w14:paraId="61B82237" w14:textId="77777777" w:rsidR="0038656F" w:rsidRPr="0038656F" w:rsidRDefault="00396C83" w:rsidP="00D107E3">
      <w:pPr>
        <w:pStyle w:val="ListParagraph"/>
        <w:numPr>
          <w:ilvl w:val="1"/>
          <w:numId w:val="1"/>
        </w:numPr>
        <w:rPr>
          <w:b/>
          <w:bCs/>
        </w:rPr>
      </w:pPr>
      <w:r>
        <w:t>to approve payments made by the council</w:t>
      </w:r>
    </w:p>
    <w:p w14:paraId="21CBA4D9" w14:textId="3F880D9A" w:rsidR="00F76130" w:rsidRPr="00F76130" w:rsidRDefault="0038656F" w:rsidP="00D107E3">
      <w:pPr>
        <w:pStyle w:val="ListParagraph"/>
        <w:numPr>
          <w:ilvl w:val="1"/>
          <w:numId w:val="1"/>
        </w:numPr>
        <w:rPr>
          <w:b/>
          <w:bCs/>
        </w:rPr>
      </w:pPr>
      <w:r>
        <w:t>Easy Websites price increase</w:t>
      </w:r>
      <w:r w:rsidR="00F76130">
        <w:br/>
      </w:r>
    </w:p>
    <w:p w14:paraId="6AC112E6" w14:textId="4A09E31F" w:rsidR="00E920C1" w:rsidRDefault="00E920C1" w:rsidP="00CA02F8">
      <w:pPr>
        <w:pStyle w:val="ListParagraph"/>
        <w:numPr>
          <w:ilvl w:val="0"/>
          <w:numId w:val="1"/>
        </w:numPr>
        <w:ind w:left="567" w:hanging="578"/>
        <w:rPr>
          <w:b/>
          <w:bCs/>
        </w:rPr>
      </w:pPr>
      <w:r>
        <w:rPr>
          <w:b/>
          <w:bCs/>
        </w:rPr>
        <w:t xml:space="preserve">Parish Precept 2024-25: </w:t>
      </w:r>
      <w:r w:rsidR="004739CB">
        <w:t>Preliminary</w:t>
      </w:r>
      <w:r>
        <w:t xml:space="preserve"> discussion prior to setting the precept at the </w:t>
      </w:r>
      <w:r w:rsidR="004739CB">
        <w:t>13</w:t>
      </w:r>
      <w:r w:rsidR="004739CB" w:rsidRPr="004739CB">
        <w:rPr>
          <w:vertAlign w:val="superscript"/>
        </w:rPr>
        <w:t>th</w:t>
      </w:r>
      <w:r w:rsidR="004739CB">
        <w:t xml:space="preserve"> </w:t>
      </w:r>
      <w:r>
        <w:t xml:space="preserve">Dec 2023 </w:t>
      </w:r>
      <w:r w:rsidR="004739CB">
        <w:t>meeting.</w:t>
      </w:r>
      <w:r>
        <w:rPr>
          <w:b/>
          <w:bCs/>
        </w:rPr>
        <w:br/>
      </w:r>
    </w:p>
    <w:p w14:paraId="142AF43C" w14:textId="4EE85798" w:rsidR="00D53509" w:rsidRPr="00D53509" w:rsidRDefault="00E920C1" w:rsidP="00CA02F8">
      <w:pPr>
        <w:pStyle w:val="ListParagraph"/>
        <w:numPr>
          <w:ilvl w:val="0"/>
          <w:numId w:val="1"/>
        </w:numPr>
        <w:ind w:left="567" w:hanging="578"/>
        <w:rPr>
          <w:b/>
          <w:bCs/>
        </w:rPr>
      </w:pPr>
      <w:r>
        <w:rPr>
          <w:b/>
          <w:bCs/>
        </w:rPr>
        <w:t xml:space="preserve">Clerk’s Contract of Employment: </w:t>
      </w:r>
      <w:r>
        <w:t>to ratify the new Clerk’s (Mr Paul Cafferkey) contract of employment.</w:t>
      </w:r>
      <w:r w:rsidR="00D53509">
        <w:br/>
      </w:r>
    </w:p>
    <w:p w14:paraId="14DF780C" w14:textId="77777777" w:rsidR="00E1456B" w:rsidRPr="00E1456B" w:rsidRDefault="000822AD" w:rsidP="00CA02F8">
      <w:pPr>
        <w:pStyle w:val="ListParagraph"/>
        <w:numPr>
          <w:ilvl w:val="0"/>
          <w:numId w:val="1"/>
        </w:numPr>
        <w:ind w:left="567" w:hanging="578"/>
        <w:rPr>
          <w:b/>
          <w:bCs/>
        </w:rPr>
      </w:pPr>
      <w:r w:rsidRPr="00261336">
        <w:rPr>
          <w:b/>
          <w:bCs/>
        </w:rPr>
        <w:lastRenderedPageBreak/>
        <w:t>Clerk’s Claim for Sept &amp; Oct 2023</w:t>
      </w:r>
      <w:r w:rsidR="005D4FF8" w:rsidRPr="00261336">
        <w:rPr>
          <w:b/>
          <w:bCs/>
        </w:rPr>
        <w:t>:</w:t>
      </w:r>
      <w:r w:rsidR="005D4FF8">
        <w:t xml:space="preserve"> To approve the Clerk’s hours, mileage and expenses </w:t>
      </w:r>
      <w:r w:rsidR="00261336">
        <w:t>for Sept &amp; Oct 2023</w:t>
      </w:r>
      <w:r w:rsidR="00E1456B">
        <w:t>.</w:t>
      </w:r>
      <w:r w:rsidR="00E1456B">
        <w:br/>
      </w:r>
    </w:p>
    <w:p w14:paraId="265EB34A" w14:textId="5FEA8C65" w:rsidR="00BD1EF1" w:rsidRDefault="0038656F" w:rsidP="00CA02F8">
      <w:pPr>
        <w:pStyle w:val="ListParagraph"/>
        <w:numPr>
          <w:ilvl w:val="0"/>
          <w:numId w:val="1"/>
        </w:numPr>
        <w:ind w:left="567" w:hanging="578"/>
        <w:rPr>
          <w:b/>
          <w:bCs/>
        </w:rPr>
      </w:pPr>
      <w:r>
        <w:rPr>
          <w:b/>
          <w:bCs/>
        </w:rPr>
        <w:t xml:space="preserve">Donation to Royal British Legion: </w:t>
      </w:r>
      <w:r w:rsidR="00543373" w:rsidRPr="00543373">
        <w:t>To discuss a p</w:t>
      </w:r>
      <w:r>
        <w:t xml:space="preserve">roposal to make </w:t>
      </w:r>
      <w:r w:rsidR="00543373">
        <w:t xml:space="preserve">a </w:t>
      </w:r>
      <w:r>
        <w:t xml:space="preserve">donation to </w:t>
      </w:r>
      <w:r w:rsidR="00543373">
        <w:t xml:space="preserve">the </w:t>
      </w:r>
      <w:r>
        <w:t xml:space="preserve">Royal British Legion. </w:t>
      </w:r>
      <w:r w:rsidR="00D76DE0">
        <w:br/>
      </w:r>
    </w:p>
    <w:p w14:paraId="16D68FE1" w14:textId="5D2BDFD2" w:rsidR="009664EB" w:rsidRPr="00D76DE0" w:rsidRDefault="009664EB" w:rsidP="00CA02F8">
      <w:pPr>
        <w:pStyle w:val="ListParagraph"/>
        <w:numPr>
          <w:ilvl w:val="0"/>
          <w:numId w:val="1"/>
        </w:numPr>
        <w:ind w:left="567" w:hanging="578"/>
        <w:rPr>
          <w:b/>
          <w:bCs/>
        </w:rPr>
      </w:pPr>
      <w:r>
        <w:rPr>
          <w:b/>
          <w:bCs/>
        </w:rPr>
        <w:t>Annual Inspection of Recreation Park Equipment</w:t>
      </w:r>
      <w:r w:rsidR="006B253E">
        <w:rPr>
          <w:b/>
          <w:bCs/>
        </w:rPr>
        <w:t xml:space="preserve">: </w:t>
      </w:r>
      <w:r w:rsidR="006B253E">
        <w:t xml:space="preserve">to approve expenditure for the annual inspection </w:t>
      </w:r>
      <w:r w:rsidR="00A55099">
        <w:t>of play equipment on the Recreation Park.</w:t>
      </w:r>
      <w:r>
        <w:rPr>
          <w:b/>
          <w:bCs/>
        </w:rPr>
        <w:br/>
      </w:r>
    </w:p>
    <w:p w14:paraId="20D50702" w14:textId="1922262C" w:rsidR="00927261" w:rsidRPr="00927261" w:rsidRDefault="0038656F" w:rsidP="00CA02F8">
      <w:pPr>
        <w:pStyle w:val="ListParagraph"/>
        <w:numPr>
          <w:ilvl w:val="0"/>
          <w:numId w:val="1"/>
        </w:numPr>
        <w:ind w:left="567" w:hanging="578"/>
        <w:rPr>
          <w:b/>
          <w:bCs/>
        </w:rPr>
      </w:pPr>
      <w:r>
        <w:rPr>
          <w:b/>
          <w:bCs/>
        </w:rPr>
        <w:t>Recreation Park</w:t>
      </w:r>
      <w:r w:rsidR="00985C09">
        <w:rPr>
          <w:b/>
          <w:bCs/>
        </w:rPr>
        <w:t>:</w:t>
      </w:r>
      <w:r w:rsidR="00985C09">
        <w:t xml:space="preserve"> </w:t>
      </w:r>
      <w:r>
        <w:t xml:space="preserve">proposal to fund winter maintenance of the recreation park. </w:t>
      </w:r>
      <w:r>
        <w:br/>
      </w:r>
    </w:p>
    <w:p w14:paraId="4C0BDA1F" w14:textId="1E4D39CE" w:rsidR="0038656F" w:rsidRPr="0038656F" w:rsidRDefault="00F76130" w:rsidP="00CA02F8">
      <w:pPr>
        <w:pStyle w:val="ListParagraph"/>
        <w:numPr>
          <w:ilvl w:val="0"/>
          <w:numId w:val="1"/>
        </w:numPr>
        <w:ind w:left="567" w:hanging="578"/>
        <w:rPr>
          <w:b/>
          <w:bCs/>
        </w:rPr>
      </w:pPr>
      <w:r>
        <w:rPr>
          <w:b/>
          <w:bCs/>
        </w:rPr>
        <w:t xml:space="preserve">Christmas Lights: </w:t>
      </w:r>
      <w:r>
        <w:t>to confirm retrospective</w:t>
      </w:r>
      <w:r w:rsidR="001E639E">
        <w:t>ly the email</w:t>
      </w:r>
      <w:r>
        <w:t xml:space="preserve"> approval of funding to Croston Village Festivities Group for the purchase of Christmas Lights.</w:t>
      </w:r>
      <w:r w:rsidR="0038656F">
        <w:br/>
      </w:r>
    </w:p>
    <w:p w14:paraId="14709389" w14:textId="099C9FBC" w:rsidR="00570D26" w:rsidRPr="0038656F" w:rsidRDefault="0038656F" w:rsidP="00CA02F8">
      <w:pPr>
        <w:pStyle w:val="ListParagraph"/>
        <w:numPr>
          <w:ilvl w:val="0"/>
          <w:numId w:val="1"/>
        </w:numPr>
        <w:ind w:left="567" w:hanging="578"/>
        <w:rPr>
          <w:b/>
          <w:bCs/>
        </w:rPr>
      </w:pPr>
      <w:r w:rsidRPr="0038656F">
        <w:rPr>
          <w:b/>
          <w:bCs/>
        </w:rPr>
        <w:t>Parish Council Temporary Road Signs:</w:t>
      </w:r>
      <w:r>
        <w:rPr>
          <w:b/>
          <w:bCs/>
        </w:rPr>
        <w:t xml:space="preserve"> </w:t>
      </w:r>
      <w:r>
        <w:t xml:space="preserve">to discuss </w:t>
      </w:r>
      <w:r w:rsidR="001E639E">
        <w:t xml:space="preserve">proposal for </w:t>
      </w:r>
      <w:r>
        <w:t>purchase of temporary road signs</w:t>
      </w:r>
      <w:r w:rsidR="00F76130">
        <w:t xml:space="preserve"> for use by the parish council.</w:t>
      </w:r>
      <w:r w:rsidR="0097700C" w:rsidRPr="0038656F">
        <w:rPr>
          <w:b/>
          <w:bCs/>
        </w:rPr>
        <w:br/>
      </w:r>
    </w:p>
    <w:p w14:paraId="212BB257" w14:textId="6109312C" w:rsidR="00D73C83" w:rsidRPr="0033211F" w:rsidRDefault="00047889" w:rsidP="00CA02F8">
      <w:pPr>
        <w:pStyle w:val="ListParagraph"/>
        <w:numPr>
          <w:ilvl w:val="0"/>
          <w:numId w:val="1"/>
        </w:numPr>
        <w:ind w:left="567" w:hanging="578"/>
        <w:rPr>
          <w:b/>
          <w:bCs/>
        </w:rPr>
      </w:pPr>
      <w:r>
        <w:rPr>
          <w:b/>
          <w:bCs/>
        </w:rPr>
        <w:t>Remembrance Day</w:t>
      </w:r>
      <w:r w:rsidR="0033211F">
        <w:rPr>
          <w:b/>
          <w:bCs/>
        </w:rPr>
        <w:t>:</w:t>
      </w:r>
      <w:r w:rsidR="0033211F">
        <w:t xml:space="preserve"> to </w:t>
      </w:r>
      <w:r w:rsidR="0038656F">
        <w:t xml:space="preserve">confirm </w:t>
      </w:r>
      <w:r w:rsidR="00B65CB4">
        <w:t xml:space="preserve">final </w:t>
      </w:r>
      <w:r w:rsidR="0038656F">
        <w:t>arrangements.</w:t>
      </w:r>
      <w:r w:rsidR="0033211F">
        <w:t xml:space="preserve"> </w:t>
      </w:r>
      <w:r w:rsidR="0038656F">
        <w:br/>
      </w:r>
    </w:p>
    <w:p w14:paraId="7ABA6A11" w14:textId="4DD001F9" w:rsidR="00F33CF0" w:rsidRDefault="005B0DC1" w:rsidP="00CA02F8">
      <w:pPr>
        <w:pStyle w:val="ListParagraph"/>
        <w:numPr>
          <w:ilvl w:val="0"/>
          <w:numId w:val="1"/>
        </w:numPr>
        <w:ind w:left="567" w:hanging="578"/>
        <w:rPr>
          <w:b/>
          <w:bCs/>
        </w:rPr>
      </w:pPr>
      <w:r>
        <w:rPr>
          <w:b/>
          <w:bCs/>
        </w:rPr>
        <w:t>Chorley Council Garages</w:t>
      </w:r>
      <w:r w:rsidR="00046345">
        <w:rPr>
          <w:b/>
          <w:bCs/>
        </w:rPr>
        <w:t xml:space="preserve">: </w:t>
      </w:r>
      <w:r w:rsidR="0038656F" w:rsidRPr="0038656F">
        <w:t xml:space="preserve">update </w:t>
      </w:r>
      <w:r w:rsidR="0038656F">
        <w:t xml:space="preserve">re </w:t>
      </w:r>
      <w:r w:rsidR="00046345">
        <w:t>poor condition of the eight garages ow</w:t>
      </w:r>
      <w:r w:rsidR="00A12209">
        <w:t>ned by Chorley Council to the side of 54 Peartree Road, Croston.</w:t>
      </w:r>
      <w:r w:rsidR="00F33CF0">
        <w:br/>
      </w:r>
    </w:p>
    <w:p w14:paraId="6E9A6D06" w14:textId="77777777" w:rsidR="00E171E6" w:rsidRPr="00570D26" w:rsidRDefault="00E171E6" w:rsidP="00E171E6">
      <w:pPr>
        <w:pStyle w:val="ListParagraph"/>
        <w:numPr>
          <w:ilvl w:val="0"/>
          <w:numId w:val="1"/>
        </w:numPr>
        <w:ind w:left="567" w:hanging="578"/>
        <w:rPr>
          <w:b/>
          <w:bCs/>
        </w:rPr>
      </w:pPr>
      <w:r>
        <w:rPr>
          <w:b/>
          <w:bCs/>
        </w:rPr>
        <w:t>Pharmacy Parking:</w:t>
      </w:r>
      <w:r>
        <w:t xml:space="preserve"> to discuss possible provision of parking spaces to enable access to the pharmacy. In particular to establish how the new proposal addresses the objections raised by Chorley Borough Council in response to the original planning application. </w:t>
      </w:r>
      <w:r>
        <w:br/>
      </w:r>
    </w:p>
    <w:p w14:paraId="053C1FBE" w14:textId="48A7F314" w:rsidR="00E171E6" w:rsidRPr="00E171E6" w:rsidRDefault="00E171E6" w:rsidP="00CF2354">
      <w:pPr>
        <w:pStyle w:val="ListParagraph"/>
        <w:numPr>
          <w:ilvl w:val="0"/>
          <w:numId w:val="1"/>
        </w:numPr>
        <w:ind w:left="567" w:hanging="578"/>
        <w:rPr>
          <w:b/>
          <w:bCs/>
        </w:rPr>
      </w:pPr>
      <w:r w:rsidRPr="00E171E6">
        <w:rPr>
          <w:b/>
          <w:bCs/>
        </w:rPr>
        <w:t>Neighbourhood Plan:</w:t>
      </w:r>
      <w:r>
        <w:t xml:space="preserve"> to receive an update.</w:t>
      </w:r>
      <w:r>
        <w:br/>
      </w:r>
    </w:p>
    <w:p w14:paraId="239D3A9D" w14:textId="64F68370" w:rsidR="0033211F" w:rsidRPr="0038656F" w:rsidRDefault="0038656F" w:rsidP="00CA02F8">
      <w:pPr>
        <w:pStyle w:val="ListParagraph"/>
        <w:numPr>
          <w:ilvl w:val="0"/>
          <w:numId w:val="1"/>
        </w:numPr>
        <w:ind w:left="567" w:hanging="578"/>
        <w:rPr>
          <w:b/>
          <w:bCs/>
        </w:rPr>
      </w:pPr>
      <w:r w:rsidRPr="0038656F">
        <w:rPr>
          <w:b/>
          <w:bCs/>
        </w:rPr>
        <w:t>Date of May 2023 Meeting</w:t>
      </w:r>
      <w:r>
        <w:rPr>
          <w:b/>
          <w:bCs/>
        </w:rPr>
        <w:t xml:space="preserve">: </w:t>
      </w:r>
      <w:r>
        <w:t>proposal to change the date of the May meeting</w:t>
      </w:r>
      <w:r w:rsidR="0047354C" w:rsidRPr="0038656F">
        <w:rPr>
          <w:b/>
          <w:bCs/>
        </w:rPr>
        <w:br/>
      </w:r>
    </w:p>
    <w:p w14:paraId="61EBFC73" w14:textId="77777777" w:rsidR="00B20920" w:rsidRPr="00B20920" w:rsidRDefault="0047354C" w:rsidP="00DB296A">
      <w:pPr>
        <w:pStyle w:val="ListParagraph"/>
        <w:numPr>
          <w:ilvl w:val="0"/>
          <w:numId w:val="1"/>
        </w:numPr>
        <w:spacing w:after="0"/>
        <w:ind w:left="567" w:hanging="578"/>
        <w:rPr>
          <w:b/>
          <w:bCs/>
        </w:rPr>
      </w:pPr>
      <w:r w:rsidRPr="005C3B46">
        <w:rPr>
          <w:b/>
          <w:bCs/>
        </w:rPr>
        <w:t xml:space="preserve">Date of Next Meeting: </w:t>
      </w:r>
      <w:r>
        <w:t>to confirm the date of next meeting.</w:t>
      </w:r>
    </w:p>
    <w:p w14:paraId="0EC69692" w14:textId="77777777" w:rsidR="00B20920" w:rsidRPr="00B20920" w:rsidRDefault="00B20920" w:rsidP="00B20920">
      <w:pPr>
        <w:spacing w:after="0" w:line="240" w:lineRule="auto"/>
        <w:ind w:left="-218"/>
        <w:textAlignment w:val="baseline"/>
        <w:rPr>
          <w:rFonts w:eastAsia="Times New Roman" w:cs="Arial"/>
          <w:szCs w:val="24"/>
          <w:lang w:eastAsia="en-GB"/>
        </w:rPr>
      </w:pPr>
    </w:p>
    <w:p w14:paraId="74FCDDDD" w14:textId="3540B759" w:rsidR="00FA3841" w:rsidRPr="00B20920" w:rsidRDefault="00FA3841" w:rsidP="00B20920">
      <w:pPr>
        <w:spacing w:after="0" w:line="240" w:lineRule="auto"/>
        <w:ind w:left="-218"/>
        <w:textAlignment w:val="baseline"/>
        <w:rPr>
          <w:rFonts w:eastAsia="Times New Roman" w:cs="Arial"/>
          <w:szCs w:val="24"/>
          <w:lang w:eastAsia="en-GB"/>
        </w:rPr>
      </w:pPr>
      <w:r w:rsidRPr="00B20920">
        <w:rPr>
          <w:rFonts w:eastAsia="Times New Roman" w:cs="Arial"/>
          <w:b/>
          <w:bCs/>
          <w:szCs w:val="24"/>
          <w:lang w:eastAsia="en-GB"/>
        </w:rPr>
        <w:t>Members of the public are welcome to attend meetings to raise any relevant matters.</w:t>
      </w:r>
      <w:r w:rsidR="00601753" w:rsidRPr="00B20920">
        <w:rPr>
          <w:rFonts w:eastAsia="Times New Roman" w:cs="Arial"/>
          <w:b/>
          <w:bCs/>
          <w:szCs w:val="24"/>
          <w:lang w:eastAsia="en-GB"/>
        </w:rPr>
        <w:t xml:space="preserve"> </w:t>
      </w:r>
      <w:r w:rsidRPr="00B20920">
        <w:rPr>
          <w:rFonts w:eastAsia="Times New Roman" w:cs="Arial"/>
          <w:b/>
          <w:bCs/>
          <w:szCs w:val="24"/>
          <w:lang w:eastAsia="en-GB"/>
        </w:rPr>
        <w:t xml:space="preserve">Alternatively, if you cannot attend the meeting but wish to raise a matter or ask a question, this can be done on your behalf by contacting the Parish Clerk (Paul Cafferkey) via email </w:t>
      </w:r>
      <w:r w:rsidR="00924890" w:rsidRPr="00B20920">
        <w:rPr>
          <w:rFonts w:eastAsia="Times New Roman" w:cs="Arial"/>
          <w:b/>
          <w:bCs/>
          <w:szCs w:val="24"/>
          <w:lang w:eastAsia="en-GB"/>
        </w:rPr>
        <w:t xml:space="preserve">clerk@crostonpc.org </w:t>
      </w:r>
      <w:r w:rsidRPr="00B20920">
        <w:rPr>
          <w:rFonts w:eastAsia="Times New Roman" w:cs="Arial"/>
          <w:b/>
          <w:bCs/>
          <w:szCs w:val="24"/>
          <w:lang w:eastAsia="en-GB"/>
        </w:rPr>
        <w:t>at or mobile phone 07966267186.</w:t>
      </w:r>
      <w:r w:rsidRPr="00B20920">
        <w:rPr>
          <w:rFonts w:eastAsia="Times New Roman" w:cs="Arial"/>
          <w:szCs w:val="24"/>
          <w:lang w:eastAsia="en-GB"/>
        </w:rPr>
        <w:t> </w:t>
      </w:r>
    </w:p>
    <w:p w14:paraId="23D8568F" w14:textId="77777777" w:rsidR="00FA3841" w:rsidRPr="00FA3841" w:rsidRDefault="00FA3841" w:rsidP="00FA3841">
      <w:pPr>
        <w:spacing w:after="0" w:line="240" w:lineRule="auto"/>
        <w:ind w:left="360"/>
        <w:textAlignment w:val="baseline"/>
        <w:rPr>
          <w:rFonts w:eastAsia="Times New Roman" w:cs="Arial"/>
          <w:szCs w:val="24"/>
          <w:lang w:eastAsia="en-GB"/>
        </w:rPr>
      </w:pPr>
      <w:r w:rsidRPr="00FA3841">
        <w:rPr>
          <w:rFonts w:eastAsia="Times New Roman" w:cs="Arial"/>
          <w:szCs w:val="24"/>
          <w:lang w:eastAsia="en-GB"/>
        </w:rPr>
        <w:t> </w:t>
      </w:r>
    </w:p>
    <w:p w14:paraId="3D7D6C50" w14:textId="09EFBE4C" w:rsidR="00FA3841" w:rsidRPr="00FA3841" w:rsidRDefault="00FA3841" w:rsidP="00FA3841">
      <w:pPr>
        <w:spacing w:after="0" w:line="240" w:lineRule="auto"/>
        <w:ind w:left="360"/>
        <w:textAlignment w:val="baseline"/>
        <w:rPr>
          <w:rFonts w:eastAsia="Times New Roman" w:cs="Arial"/>
          <w:szCs w:val="24"/>
          <w:lang w:eastAsia="en-GB"/>
        </w:rPr>
      </w:pPr>
      <w:r w:rsidRPr="00FA3841">
        <w:rPr>
          <w:rFonts w:eastAsia="Times New Roman" w:cs="Arial"/>
          <w:szCs w:val="24"/>
          <w:lang w:eastAsia="en-GB"/>
        </w:rPr>
        <w:t xml:space="preserve">Scan me to go the </w:t>
      </w:r>
      <w:r w:rsidR="00924890">
        <w:rPr>
          <w:rFonts w:eastAsia="Times New Roman" w:cs="Arial"/>
          <w:szCs w:val="24"/>
          <w:lang w:eastAsia="en-GB"/>
        </w:rPr>
        <w:t>Croston</w:t>
      </w:r>
      <w:r w:rsidR="0043604E">
        <w:rPr>
          <w:rFonts w:eastAsia="Times New Roman" w:cs="Arial"/>
          <w:szCs w:val="24"/>
          <w:lang w:eastAsia="en-GB"/>
        </w:rPr>
        <w:t xml:space="preserve"> </w:t>
      </w:r>
      <w:r w:rsidRPr="00FA3841">
        <w:rPr>
          <w:rFonts w:eastAsia="Times New Roman" w:cs="Arial"/>
          <w:szCs w:val="24"/>
          <w:lang w:eastAsia="en-GB"/>
        </w:rPr>
        <w:t xml:space="preserve">Parish Council Website, or visit </w:t>
      </w:r>
      <w:bookmarkStart w:id="0" w:name="_Hlk149767009"/>
      <w:r w:rsidR="001E639E">
        <w:fldChar w:fldCharType="begin"/>
      </w:r>
      <w:r w:rsidR="001E639E">
        <w:instrText>HYPERLINK "https://www.crostonpc.org"</w:instrText>
      </w:r>
      <w:r w:rsidR="001E639E">
        <w:fldChar w:fldCharType="separate"/>
      </w:r>
      <w:r w:rsidR="003A77D8" w:rsidRPr="00431B28">
        <w:rPr>
          <w:rStyle w:val="Hyperlink"/>
          <w:rFonts w:eastAsia="Times New Roman" w:cs="Arial"/>
          <w:szCs w:val="24"/>
          <w:lang w:eastAsia="en-GB"/>
        </w:rPr>
        <w:t>https://www.crostonpc.org</w:t>
      </w:r>
      <w:r w:rsidR="001E639E">
        <w:rPr>
          <w:rStyle w:val="Hyperlink"/>
          <w:rFonts w:eastAsia="Times New Roman" w:cs="Arial"/>
          <w:szCs w:val="24"/>
          <w:lang w:eastAsia="en-GB"/>
        </w:rPr>
        <w:fldChar w:fldCharType="end"/>
      </w:r>
      <w:bookmarkEnd w:id="0"/>
      <w:r w:rsidR="003A77D8">
        <w:rPr>
          <w:rFonts w:eastAsia="Times New Roman" w:cs="Arial"/>
          <w:szCs w:val="24"/>
          <w:lang w:eastAsia="en-GB"/>
        </w:rPr>
        <w:t xml:space="preserve"> </w:t>
      </w:r>
    </w:p>
    <w:p w14:paraId="7E500418" w14:textId="5B85E18E" w:rsidR="00166A52" w:rsidRPr="00166A52" w:rsidRDefault="00166A52" w:rsidP="00166A52">
      <w:pPr>
        <w:rPr>
          <w:b/>
          <w:bCs/>
        </w:rPr>
      </w:pPr>
      <w:r w:rsidRPr="00166A52">
        <w:rPr>
          <w:b/>
          <w:bCs/>
          <w:noProof/>
        </w:rPr>
        <w:lastRenderedPageBreak/>
        <w:drawing>
          <wp:inline distT="0" distB="0" distL="0" distR="0" wp14:anchorId="3A2AE65E" wp14:editId="447DE4E3">
            <wp:extent cx="1873250" cy="1873250"/>
            <wp:effectExtent l="0" t="0" r="0" b="0"/>
            <wp:docPr id="1651612396" name="Picture 1"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612396" name="Picture 1" descr="A qr code with a dinosaur&#10;&#10;Description automatically generated"/>
                    <pic:cNvPicPr/>
                  </pic:nvPicPr>
                  <pic:blipFill>
                    <a:blip r:embed="rId5"/>
                    <a:stretch>
                      <a:fillRect/>
                    </a:stretch>
                  </pic:blipFill>
                  <pic:spPr>
                    <a:xfrm>
                      <a:off x="0" y="0"/>
                      <a:ext cx="1873250" cy="1873250"/>
                    </a:xfrm>
                    <a:prstGeom prst="rect">
                      <a:avLst/>
                    </a:prstGeom>
                  </pic:spPr>
                </pic:pic>
              </a:graphicData>
            </a:graphic>
          </wp:inline>
        </w:drawing>
      </w:r>
    </w:p>
    <w:sectPr w:rsidR="00166A52" w:rsidRPr="00166A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ela Round">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53BC1"/>
    <w:multiLevelType w:val="hybridMultilevel"/>
    <w:tmpl w:val="55C839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3924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08"/>
    <w:rsid w:val="000253BD"/>
    <w:rsid w:val="00036BD1"/>
    <w:rsid w:val="00046345"/>
    <w:rsid w:val="00047889"/>
    <w:rsid w:val="000657AC"/>
    <w:rsid w:val="000822AD"/>
    <w:rsid w:val="000A6FC4"/>
    <w:rsid w:val="000B700A"/>
    <w:rsid w:val="00161E2C"/>
    <w:rsid w:val="00163248"/>
    <w:rsid w:val="00166A52"/>
    <w:rsid w:val="00177E58"/>
    <w:rsid w:val="00194F1A"/>
    <w:rsid w:val="001A52FF"/>
    <w:rsid w:val="001E069F"/>
    <w:rsid w:val="001E5ACB"/>
    <w:rsid w:val="001E639E"/>
    <w:rsid w:val="00212010"/>
    <w:rsid w:val="00232A2E"/>
    <w:rsid w:val="0024014F"/>
    <w:rsid w:val="00261336"/>
    <w:rsid w:val="002819CE"/>
    <w:rsid w:val="002A75C3"/>
    <w:rsid w:val="002B495E"/>
    <w:rsid w:val="002F154B"/>
    <w:rsid w:val="00300891"/>
    <w:rsid w:val="003017A4"/>
    <w:rsid w:val="00303750"/>
    <w:rsid w:val="00310E68"/>
    <w:rsid w:val="0033211F"/>
    <w:rsid w:val="0038656F"/>
    <w:rsid w:val="003939AB"/>
    <w:rsid w:val="00396C83"/>
    <w:rsid w:val="003A77D8"/>
    <w:rsid w:val="003B4E47"/>
    <w:rsid w:val="0043604E"/>
    <w:rsid w:val="004615C2"/>
    <w:rsid w:val="0047354C"/>
    <w:rsid w:val="004739CB"/>
    <w:rsid w:val="004B296E"/>
    <w:rsid w:val="00516D44"/>
    <w:rsid w:val="00543373"/>
    <w:rsid w:val="005445D8"/>
    <w:rsid w:val="00570D26"/>
    <w:rsid w:val="0058574A"/>
    <w:rsid w:val="005918BC"/>
    <w:rsid w:val="005B0DC1"/>
    <w:rsid w:val="005C3B46"/>
    <w:rsid w:val="005D4FF8"/>
    <w:rsid w:val="00601753"/>
    <w:rsid w:val="0061127D"/>
    <w:rsid w:val="00611EE6"/>
    <w:rsid w:val="00640044"/>
    <w:rsid w:val="00673139"/>
    <w:rsid w:val="00681578"/>
    <w:rsid w:val="00695668"/>
    <w:rsid w:val="006B253E"/>
    <w:rsid w:val="006B58DF"/>
    <w:rsid w:val="006C1B3A"/>
    <w:rsid w:val="006E2BC7"/>
    <w:rsid w:val="006F5010"/>
    <w:rsid w:val="00741F67"/>
    <w:rsid w:val="00796A97"/>
    <w:rsid w:val="007B5C09"/>
    <w:rsid w:val="007B634E"/>
    <w:rsid w:val="007D6CC8"/>
    <w:rsid w:val="007E6E63"/>
    <w:rsid w:val="008315EC"/>
    <w:rsid w:val="008805C2"/>
    <w:rsid w:val="00903D4B"/>
    <w:rsid w:val="00924890"/>
    <w:rsid w:val="00925949"/>
    <w:rsid w:val="00927261"/>
    <w:rsid w:val="009535CB"/>
    <w:rsid w:val="009664EB"/>
    <w:rsid w:val="0097700C"/>
    <w:rsid w:val="00985C09"/>
    <w:rsid w:val="009F4D3E"/>
    <w:rsid w:val="00A12209"/>
    <w:rsid w:val="00A26AFD"/>
    <w:rsid w:val="00A55099"/>
    <w:rsid w:val="00A63DD1"/>
    <w:rsid w:val="00AA4823"/>
    <w:rsid w:val="00AD3542"/>
    <w:rsid w:val="00AD68B1"/>
    <w:rsid w:val="00B1238E"/>
    <w:rsid w:val="00B20920"/>
    <w:rsid w:val="00B46BF5"/>
    <w:rsid w:val="00B641AC"/>
    <w:rsid w:val="00B65CB4"/>
    <w:rsid w:val="00B70CA8"/>
    <w:rsid w:val="00B938F7"/>
    <w:rsid w:val="00BD1EF1"/>
    <w:rsid w:val="00C870F8"/>
    <w:rsid w:val="00CA02F8"/>
    <w:rsid w:val="00D071A8"/>
    <w:rsid w:val="00D10222"/>
    <w:rsid w:val="00D107E3"/>
    <w:rsid w:val="00D17F83"/>
    <w:rsid w:val="00D50D72"/>
    <w:rsid w:val="00D53509"/>
    <w:rsid w:val="00D62D41"/>
    <w:rsid w:val="00D670E8"/>
    <w:rsid w:val="00D73C83"/>
    <w:rsid w:val="00D75B87"/>
    <w:rsid w:val="00D76DE0"/>
    <w:rsid w:val="00DA6F26"/>
    <w:rsid w:val="00DB296A"/>
    <w:rsid w:val="00DD458D"/>
    <w:rsid w:val="00DD7D99"/>
    <w:rsid w:val="00E02A6F"/>
    <w:rsid w:val="00E1456B"/>
    <w:rsid w:val="00E171E6"/>
    <w:rsid w:val="00E75E62"/>
    <w:rsid w:val="00E81E08"/>
    <w:rsid w:val="00E920C1"/>
    <w:rsid w:val="00E95C82"/>
    <w:rsid w:val="00EC6DE4"/>
    <w:rsid w:val="00F33CF0"/>
    <w:rsid w:val="00F54B11"/>
    <w:rsid w:val="00F76130"/>
    <w:rsid w:val="00FA3841"/>
    <w:rsid w:val="00FC7C4A"/>
    <w:rsid w:val="00FE2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18B6"/>
  <w15:chartTrackingRefBased/>
  <w15:docId w15:val="{F0BC87D9-2E13-4771-92EB-5E313061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E08"/>
    <w:pPr>
      <w:ind w:left="720"/>
      <w:contextualSpacing/>
    </w:pPr>
  </w:style>
  <w:style w:type="paragraph" w:styleId="NormalWeb">
    <w:name w:val="Normal (Web)"/>
    <w:basedOn w:val="Normal"/>
    <w:uiPriority w:val="99"/>
    <w:semiHidden/>
    <w:unhideWhenUsed/>
    <w:rsid w:val="00E75E62"/>
    <w:pPr>
      <w:spacing w:before="100" w:beforeAutospacing="1" w:after="100" w:afterAutospacing="1" w:line="240" w:lineRule="auto"/>
    </w:pPr>
    <w:rPr>
      <w:rFonts w:ascii="Calibri" w:hAnsi="Calibri" w:cs="Calibri"/>
      <w:kern w:val="0"/>
      <w:sz w:val="22"/>
      <w:lang w:eastAsia="en-GB"/>
      <w14:ligatures w14:val="none"/>
    </w:rPr>
  </w:style>
  <w:style w:type="character" w:styleId="Hyperlink">
    <w:name w:val="Hyperlink"/>
    <w:basedOn w:val="DefaultParagraphFont"/>
    <w:uiPriority w:val="99"/>
    <w:unhideWhenUsed/>
    <w:rsid w:val="007D6CC8"/>
    <w:rPr>
      <w:color w:val="0563C1" w:themeColor="hyperlink"/>
      <w:u w:val="single"/>
    </w:rPr>
  </w:style>
  <w:style w:type="character" w:styleId="UnresolvedMention">
    <w:name w:val="Unresolved Mention"/>
    <w:basedOn w:val="DefaultParagraphFont"/>
    <w:uiPriority w:val="99"/>
    <w:semiHidden/>
    <w:unhideWhenUsed/>
    <w:rsid w:val="007D6CC8"/>
    <w:rPr>
      <w:color w:val="605E5C"/>
      <w:shd w:val="clear" w:color="auto" w:fill="E1DFDD"/>
    </w:rPr>
  </w:style>
  <w:style w:type="character" w:customStyle="1" w:styleId="casenumber">
    <w:name w:val="casenumber"/>
    <w:basedOn w:val="DefaultParagraphFont"/>
    <w:rsid w:val="00DA6F26"/>
  </w:style>
  <w:style w:type="character" w:customStyle="1" w:styleId="divider1">
    <w:name w:val="divider1"/>
    <w:basedOn w:val="DefaultParagraphFont"/>
    <w:rsid w:val="00DA6F26"/>
  </w:style>
  <w:style w:type="character" w:customStyle="1" w:styleId="description">
    <w:name w:val="description"/>
    <w:basedOn w:val="DefaultParagraphFont"/>
    <w:rsid w:val="00DA6F26"/>
  </w:style>
  <w:style w:type="character" w:customStyle="1" w:styleId="divider2">
    <w:name w:val="divider2"/>
    <w:basedOn w:val="DefaultParagraphFont"/>
    <w:rsid w:val="00DA6F26"/>
  </w:style>
  <w:style w:type="character" w:customStyle="1" w:styleId="address">
    <w:name w:val="address"/>
    <w:basedOn w:val="DefaultParagraphFont"/>
    <w:rsid w:val="00DA6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77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3</cp:revision>
  <dcterms:created xsi:type="dcterms:W3CDTF">2023-11-03T15:10:00Z</dcterms:created>
  <dcterms:modified xsi:type="dcterms:W3CDTF">2023-11-03T15:13:00Z</dcterms:modified>
</cp:coreProperties>
</file>